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68" w:rsidRDefault="00200968" w:rsidP="00200968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附件3   </w:t>
      </w:r>
    </w:p>
    <w:p w:rsidR="00200968" w:rsidRDefault="00200968" w:rsidP="0020096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年重庆社会主义学院委托课题</w:t>
      </w:r>
    </w:p>
    <w:p w:rsidR="00200968" w:rsidRDefault="00200968" w:rsidP="0020096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课题编号：</w:t>
      </w:r>
    </w:p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课题名称</w:t>
      </w:r>
    </w:p>
    <w:p w:rsidR="00200968" w:rsidRDefault="00200968" w:rsidP="00200968"/>
    <w:p w:rsidR="00200968" w:rsidRDefault="00200968" w:rsidP="0020096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课题负责人：</w:t>
      </w:r>
    </w:p>
    <w:p w:rsidR="00200968" w:rsidRDefault="00200968" w:rsidP="00200968">
      <w:pPr>
        <w:jc w:val="center"/>
      </w:pPr>
      <w:r>
        <w:rPr>
          <w:rFonts w:hint="eastAsia"/>
          <w:sz w:val="36"/>
          <w:szCs w:val="36"/>
        </w:rPr>
        <w:t>课题组成员：</w:t>
      </w:r>
    </w:p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/>
    <w:p w:rsidR="00200968" w:rsidRDefault="00200968" w:rsidP="0020096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单位名称</w:t>
      </w:r>
    </w:p>
    <w:p w:rsidR="00200968" w:rsidRDefault="00200968" w:rsidP="0020096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200968" w:rsidRDefault="00200968" w:rsidP="00200968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题目（小二小标宋）</w:t>
      </w:r>
    </w:p>
    <w:p w:rsidR="00200968" w:rsidRDefault="00200968" w:rsidP="0020096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单位及职务、职称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姓名（小三宋体）</w:t>
      </w:r>
    </w:p>
    <w:p w:rsidR="00200968" w:rsidRDefault="00200968" w:rsidP="00200968">
      <w:pPr>
        <w:rPr>
          <w:sz w:val="32"/>
          <w:szCs w:val="32"/>
        </w:rPr>
      </w:pPr>
    </w:p>
    <w:p w:rsidR="00200968" w:rsidRDefault="00200968" w:rsidP="00200968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摘  要：（小四黑体）</w:t>
      </w:r>
      <w:r>
        <w:rPr>
          <w:rFonts w:ascii="宋体" w:hAnsi="宋体" w:hint="eastAsia"/>
          <w:sz w:val="24"/>
        </w:rPr>
        <w:t>正文（小四宋体）</w:t>
      </w:r>
    </w:p>
    <w:p w:rsidR="00200968" w:rsidRDefault="00200968" w:rsidP="00200968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关键词：（小四黑体）</w:t>
      </w:r>
      <w:r>
        <w:rPr>
          <w:rFonts w:ascii="宋体" w:hAnsi="宋体" w:hint="eastAsia"/>
          <w:sz w:val="24"/>
        </w:rPr>
        <w:t>正文（小四宋体）</w:t>
      </w:r>
    </w:p>
    <w:p w:rsidR="00200968" w:rsidRDefault="00200968" w:rsidP="00200968">
      <w:pPr>
        <w:ind w:firstLineChars="200" w:firstLine="560"/>
        <w:rPr>
          <w:sz w:val="28"/>
          <w:szCs w:val="28"/>
        </w:rPr>
      </w:pPr>
    </w:p>
    <w:p w:rsidR="00200968" w:rsidRDefault="00200968" w:rsidP="002009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正文</w:t>
      </w:r>
      <w:r>
        <w:rPr>
          <w:rFonts w:hint="eastAsia"/>
          <w:sz w:val="28"/>
          <w:szCs w:val="28"/>
          <w:vertAlign w:val="superscript"/>
        </w:rPr>
        <w:t>[1]</w:t>
      </w:r>
      <w:r>
        <w:rPr>
          <w:rFonts w:hint="eastAsia"/>
          <w:sz w:val="28"/>
          <w:szCs w:val="28"/>
        </w:rPr>
        <w:t>（四号宋体）</w:t>
      </w:r>
    </w:p>
    <w:p w:rsidR="00200968" w:rsidRDefault="00200968" w:rsidP="00200968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一、（标题四号黑体）</w:t>
      </w:r>
    </w:p>
    <w:p w:rsidR="00200968" w:rsidRDefault="00200968" w:rsidP="00200968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一</w:t>
      </w:r>
      <w:proofErr w:type="gramEnd"/>
      <w:r>
        <w:rPr>
          <w:rFonts w:ascii="楷体" w:eastAsia="楷体" w:hAnsi="楷体" w:hint="eastAsia"/>
          <w:b/>
          <w:sz w:val="28"/>
          <w:szCs w:val="28"/>
        </w:rPr>
        <w:t>）（标题四号楷体加粗）</w:t>
      </w:r>
    </w:p>
    <w:p w:rsidR="00200968" w:rsidRDefault="00200968" w:rsidP="00200968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1.（标题四号宋体）</w:t>
      </w:r>
    </w:p>
    <w:p w:rsidR="00200968" w:rsidRDefault="00200968" w:rsidP="00200968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</w:p>
    <w:p w:rsidR="00200968" w:rsidRDefault="00200968" w:rsidP="00200968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</w:p>
    <w:p w:rsidR="00200968" w:rsidRDefault="00200968" w:rsidP="00200968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</w:p>
    <w:p w:rsidR="00200968" w:rsidRDefault="00200968" w:rsidP="00200968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</w:t>
      </w:r>
    </w:p>
    <w:p w:rsidR="00200968" w:rsidRDefault="00200968" w:rsidP="00200968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</w:p>
    <w:p w:rsidR="00200968" w:rsidRDefault="00200968" w:rsidP="00200968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</w:p>
    <w:p w:rsidR="00200968" w:rsidRDefault="00200968" w:rsidP="00200968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</w:p>
    <w:p w:rsidR="00200968" w:rsidRDefault="00200968" w:rsidP="00200968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200968" w:rsidRDefault="00200968" w:rsidP="0020096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参考文献：(四号黑体)</w:t>
      </w:r>
    </w:p>
    <w:p w:rsidR="00200968" w:rsidRDefault="00200968" w:rsidP="0020096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[1](小四宋体)</w:t>
      </w:r>
    </w:p>
    <w:p w:rsidR="00200968" w:rsidRDefault="00200968" w:rsidP="0020096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[2]</w:t>
      </w:r>
    </w:p>
    <w:p w:rsidR="00200968" w:rsidRDefault="00200968" w:rsidP="00200968">
      <w:pPr>
        <w:rPr>
          <w:rFonts w:ascii="黑体" w:eastAsia="黑体"/>
          <w:sz w:val="24"/>
        </w:rPr>
      </w:pPr>
    </w:p>
    <w:p w:rsidR="00200968" w:rsidRDefault="00200968" w:rsidP="00200968">
      <w:pPr>
        <w:ind w:firstLineChars="200" w:firstLine="480"/>
        <w:rPr>
          <w:rFonts w:ascii="黑体" w:eastAsia="黑体"/>
          <w:sz w:val="24"/>
        </w:rPr>
      </w:pPr>
      <w:r>
        <w:rPr>
          <w:rFonts w:ascii="宋体" w:hAnsi="宋体" w:hint="eastAsia"/>
          <w:sz w:val="24"/>
        </w:rPr>
        <w:t>课题编号：</w:t>
      </w:r>
    </w:p>
    <w:p w:rsidR="00200968" w:rsidRDefault="00200968" w:rsidP="00200968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课题负责人：(小四宋体)</w:t>
      </w:r>
    </w:p>
    <w:p w:rsidR="00200968" w:rsidRDefault="00200968" w:rsidP="00200968">
      <w:pPr>
        <w:ind w:firstLineChars="200" w:firstLine="48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sz w:val="24"/>
        </w:rPr>
        <w:t>课题组成员：(小四宋体)</w:t>
      </w:r>
    </w:p>
    <w:p w:rsidR="00200968" w:rsidRDefault="00200968" w:rsidP="00200968">
      <w:pPr>
        <w:rPr>
          <w:rFonts w:ascii="宋体" w:hAnsi="宋体"/>
          <w:b/>
          <w:sz w:val="18"/>
          <w:szCs w:val="18"/>
        </w:rPr>
      </w:pPr>
    </w:p>
    <w:p w:rsidR="00200968" w:rsidRDefault="00200968" w:rsidP="00200968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范本</w:t>
      </w:r>
      <w:r>
        <w:rPr>
          <w:rFonts w:ascii="黑体" w:eastAsia="黑体" w:hAnsi="宋体" w:hint="eastAsia"/>
          <w:sz w:val="24"/>
        </w:rPr>
        <w:t>（文章内容起示范作用，无实际意义）</w:t>
      </w:r>
      <w:r>
        <w:rPr>
          <w:rFonts w:ascii="黑体" w:eastAsia="黑体" w:hAnsi="宋体" w:hint="eastAsia"/>
          <w:b/>
          <w:sz w:val="24"/>
        </w:rPr>
        <w:t>：</w:t>
      </w:r>
    </w:p>
    <w:p w:rsidR="00200968" w:rsidRDefault="00200968" w:rsidP="00200968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手势语言与原始礼仪</w:t>
      </w:r>
    </w:p>
    <w:p w:rsidR="00200968" w:rsidRDefault="00200968" w:rsidP="00200968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……大学副教授  XXX</w:t>
      </w:r>
    </w:p>
    <w:p w:rsidR="00200968" w:rsidRDefault="00200968" w:rsidP="00200968">
      <w:pPr>
        <w:rPr>
          <w:sz w:val="32"/>
          <w:szCs w:val="32"/>
        </w:rPr>
      </w:pPr>
    </w:p>
    <w:p w:rsidR="00200968" w:rsidRDefault="00200968" w:rsidP="00200968">
      <w:pPr>
        <w:ind w:firstLineChars="200" w:firstLine="480"/>
        <w:rPr>
          <w:rFonts w:ascii="宋体" w:hAnsi="宋体"/>
          <w:sz w:val="24"/>
        </w:rPr>
      </w:pPr>
      <w:r>
        <w:rPr>
          <w:rFonts w:ascii="黑体" w:eastAsia="黑体" w:hint="eastAsia"/>
          <w:sz w:val="24"/>
        </w:rPr>
        <w:t>摘  要：</w:t>
      </w:r>
      <w:r>
        <w:rPr>
          <w:rFonts w:ascii="宋体" w:hAnsi="宋体" w:hint="eastAsia"/>
          <w:sz w:val="24"/>
        </w:rPr>
        <w:t>研究礼的起源，仪式分析是唯一正确的方法。先秦礼书记载的大量动仪，……。</w:t>
      </w:r>
    </w:p>
    <w:p w:rsidR="00200968" w:rsidRDefault="00200968" w:rsidP="00200968">
      <w:pPr>
        <w:ind w:firstLineChars="200" w:firstLine="480"/>
        <w:rPr>
          <w:rFonts w:ascii="宋体" w:hAnsi="宋体"/>
          <w:sz w:val="24"/>
        </w:rPr>
      </w:pPr>
      <w:r>
        <w:rPr>
          <w:rFonts w:ascii="黑体" w:eastAsia="黑体" w:hint="eastAsia"/>
          <w:sz w:val="24"/>
        </w:rPr>
        <w:t>关键词：</w:t>
      </w:r>
      <w:r>
        <w:rPr>
          <w:rFonts w:ascii="宋体" w:hAnsi="宋体" w:hint="eastAsia"/>
          <w:sz w:val="24"/>
        </w:rPr>
        <w:t>手势语言；原始礼仪；中国文化</w:t>
      </w:r>
    </w:p>
    <w:p w:rsidR="00200968" w:rsidRDefault="00200968" w:rsidP="00200968">
      <w:pPr>
        <w:ind w:firstLineChars="200" w:firstLine="560"/>
        <w:rPr>
          <w:sz w:val="28"/>
          <w:szCs w:val="28"/>
        </w:rPr>
      </w:pPr>
    </w:p>
    <w:p w:rsidR="00200968" w:rsidRDefault="00200968" w:rsidP="002009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考察</w:t>
      </w:r>
      <w:r>
        <w:rPr>
          <w:rFonts w:ascii="宋体" w:hAnsi="宋体" w:hint="eastAsia"/>
          <w:sz w:val="28"/>
          <w:szCs w:val="28"/>
        </w:rPr>
        <w:t>……</w:t>
      </w:r>
      <w:r>
        <w:rPr>
          <w:rFonts w:hint="eastAsia"/>
          <w:sz w:val="28"/>
          <w:szCs w:val="28"/>
        </w:rPr>
        <w:t>理论形成发展的历史必然性</w:t>
      </w:r>
      <w:r>
        <w:rPr>
          <w:rFonts w:ascii="宋体" w:hAnsi="宋体" w:cs="宋体" w:hint="eastAsia"/>
          <w:szCs w:val="21"/>
          <w:vertAlign w:val="superscript"/>
        </w:rPr>
        <w:t>［1］</w:t>
      </w:r>
      <w:r>
        <w:rPr>
          <w:rFonts w:hint="eastAsia"/>
          <w:sz w:val="28"/>
          <w:szCs w:val="28"/>
        </w:rPr>
        <w:t>，对于在新形势下</w:t>
      </w:r>
      <w:r>
        <w:rPr>
          <w:rFonts w:ascii="宋体" w:hAnsi="宋体" w:hint="eastAsia"/>
          <w:sz w:val="28"/>
          <w:szCs w:val="28"/>
        </w:rPr>
        <w:t>……</w:t>
      </w:r>
    </w:p>
    <w:p w:rsidR="00200968" w:rsidRDefault="00200968" w:rsidP="00200968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……</w:t>
      </w:r>
      <w:r>
        <w:rPr>
          <w:rFonts w:ascii="黑体" w:eastAsia="黑体" w:hint="eastAsia"/>
          <w:sz w:val="28"/>
          <w:szCs w:val="28"/>
        </w:rPr>
        <w:t>理论的创立与发展</w:t>
      </w:r>
    </w:p>
    <w:p w:rsidR="00200968" w:rsidRDefault="00200968" w:rsidP="0020096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马克思民主观的核心是……。</w:t>
      </w:r>
    </w:p>
    <w:p w:rsidR="00200968" w:rsidRDefault="00200968" w:rsidP="00200968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（一）中国特色社会主义建设时期……的新发展</w:t>
      </w:r>
    </w:p>
    <w:p w:rsidR="00200968" w:rsidRDefault="00200968" w:rsidP="002009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建设社会治理共同体</w:t>
      </w:r>
      <w:r>
        <w:rPr>
          <w:rFonts w:ascii="宋体" w:hAnsi="宋体" w:cs="宋体" w:hint="eastAsia"/>
          <w:szCs w:val="21"/>
          <w:vertAlign w:val="superscript"/>
        </w:rPr>
        <w:t>［2］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……</w:t>
      </w:r>
    </w:p>
    <w:p w:rsidR="00200968" w:rsidRDefault="00200968" w:rsidP="0020096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1.……工作的重要意义</w:t>
      </w:r>
    </w:p>
    <w:p w:rsidR="00200968" w:rsidRDefault="00200968" w:rsidP="002009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中国传统文化中的</w:t>
      </w:r>
      <w:r>
        <w:rPr>
          <w:rFonts w:ascii="宋体" w:hAnsi="宋体" w:hint="eastAsia"/>
          <w:sz w:val="28"/>
          <w:szCs w:val="28"/>
        </w:rPr>
        <w:t>……</w:t>
      </w:r>
    </w:p>
    <w:p w:rsidR="00200968" w:rsidRDefault="00200968" w:rsidP="0020096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2.……理论的新发展</w:t>
      </w:r>
    </w:p>
    <w:p w:rsidR="00200968" w:rsidRDefault="00200968" w:rsidP="0020096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新阶段</w:t>
      </w:r>
      <w:r>
        <w:rPr>
          <w:rFonts w:ascii="宋体" w:hAnsi="宋体" w:cs="宋体" w:hint="eastAsia"/>
          <w:szCs w:val="21"/>
          <w:vertAlign w:val="superscript"/>
        </w:rPr>
        <w:t>［3］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……</w:t>
      </w:r>
    </w:p>
    <w:p w:rsidR="00200968" w:rsidRDefault="00200968" w:rsidP="00200968">
      <w:pPr>
        <w:ind w:firstLineChars="200" w:firstLine="420"/>
        <w:rPr>
          <w:rFonts w:ascii="宋体" w:hAnsi="宋体" w:cs="宋体"/>
          <w:szCs w:val="21"/>
        </w:rPr>
      </w:pPr>
    </w:p>
    <w:p w:rsidR="00200968" w:rsidRDefault="00200968" w:rsidP="0020096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参考文献：</w:t>
      </w:r>
    </w:p>
    <w:p w:rsidR="00200968" w:rsidRDefault="00200968" w:rsidP="00200968">
      <w:pPr>
        <w:pStyle w:val="a3"/>
        <w:ind w:left="960" w:hangingChars="400" w:hanging="96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［1］俞可平．中国政治学四十年［M］．北京：商务印书馆，2019：360-362．</w:t>
      </w:r>
    </w:p>
    <w:p w:rsidR="00200968" w:rsidRDefault="00200968" w:rsidP="00200968">
      <w:pPr>
        <w:pStyle w:val="a3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［2］林华山．共同体视角下统一战线的战略功能与发展趋向［J］．统一战线学研究，2018（6）：</w:t>
      </w:r>
      <w:proofErr w:type="gramStart"/>
      <w:r>
        <w:rPr>
          <w:rFonts w:ascii="宋体" w:hAnsi="宋体" w:cs="宋体" w:hint="eastAsia"/>
          <w:sz w:val="24"/>
          <w:szCs w:val="24"/>
        </w:rPr>
        <w:t>26-38.</w:t>
      </w:r>
      <w:proofErr w:type="gramEnd"/>
    </w:p>
    <w:p w:rsidR="00200968" w:rsidRDefault="00200968" w:rsidP="00200968">
      <w:pPr>
        <w:pStyle w:val="a3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［3］张峰．八大亮点指引统战事业新发展［N］．人民政协报，2015-07-15（3）．</w:t>
      </w:r>
    </w:p>
    <w:p w:rsidR="00200968" w:rsidRDefault="00200968" w:rsidP="00200968">
      <w:pPr>
        <w:rPr>
          <w:rFonts w:ascii="宋体" w:hAnsi="宋体"/>
          <w:sz w:val="24"/>
        </w:rPr>
      </w:pPr>
    </w:p>
    <w:p w:rsidR="00200968" w:rsidRDefault="00200968" w:rsidP="00200968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课题编号：</w:t>
      </w:r>
    </w:p>
    <w:p w:rsidR="00200968" w:rsidRDefault="00200968" w:rsidP="00200968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课题负责人：某某</w:t>
      </w:r>
      <w:proofErr w:type="gramStart"/>
      <w:r>
        <w:rPr>
          <w:rFonts w:ascii="宋体" w:hAnsi="宋体" w:hint="eastAsia"/>
          <w:sz w:val="24"/>
        </w:rPr>
        <w:t>某</w:t>
      </w:r>
      <w:proofErr w:type="gramEnd"/>
    </w:p>
    <w:p w:rsidR="00200968" w:rsidRDefault="00200968" w:rsidP="00200968">
      <w:pPr>
        <w:ind w:firstLineChars="200" w:firstLine="480"/>
      </w:pPr>
      <w:r>
        <w:rPr>
          <w:rFonts w:ascii="宋体" w:hAnsi="宋体" w:hint="eastAsia"/>
          <w:sz w:val="24"/>
        </w:rPr>
        <w:t>课题组成员：某某、某某</w:t>
      </w:r>
    </w:p>
    <w:p w:rsidR="00FE3F57" w:rsidRPr="00200968" w:rsidRDefault="00200968"/>
    <w:sectPr w:rsidR="00FE3F57" w:rsidRPr="00200968" w:rsidSect="00C54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968"/>
    <w:rsid w:val="00200968"/>
    <w:rsid w:val="008E5E1A"/>
    <w:rsid w:val="00B86E13"/>
    <w:rsid w:val="00C5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qFormat/>
    <w:rsid w:val="0020096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2009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2023-06-16T07:20:00Z</dcterms:created>
  <dcterms:modified xsi:type="dcterms:W3CDTF">2023-06-16T07:20:00Z</dcterms:modified>
</cp:coreProperties>
</file>